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line="480" w:lineRule="exact"/>
        <w:ind w:firstLine="723"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36"/>
          <w:szCs w:val="36"/>
        </w:rPr>
        <w:t>中国政府奖学金申请材料清单</w:t>
      </w:r>
    </w:p>
    <w:p>
      <w:pPr>
        <w:keepNext w:val="0"/>
        <w:keepLines w:val="0"/>
        <w:pageBreakBefore w:val="0"/>
        <w:widowControl w:val="0"/>
        <w:kinsoku/>
        <w:wordWrap/>
        <w:overflowPunct/>
        <w:topLinePunct w:val="0"/>
        <w:autoSpaceDE/>
        <w:autoSpaceDN/>
        <w:bidi w:val="0"/>
        <w:adjustRightInd/>
        <w:snapToGrid/>
        <w:spacing w:before="157" w:beforeLines="50"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中国政府奖学金生的遴选工作已经开始，符合条件的申请人须向有关受理部门提出申请，可通过留学中国网（www.campuschina.org）了解各奖学金项目介绍、申请办法及流程、中国高校介绍等信息。</w:t>
      </w:r>
    </w:p>
    <w:p>
      <w:pPr>
        <w:keepNext w:val="0"/>
        <w:keepLines w:val="0"/>
        <w:pageBreakBefore w:val="0"/>
        <w:widowControl w:val="0"/>
        <w:kinsoku/>
        <w:wordWrap/>
        <w:overflowPunct/>
        <w:topLinePunct w:val="0"/>
        <w:autoSpaceDE/>
        <w:autoSpaceDN/>
        <w:bidi w:val="0"/>
        <w:adjustRightInd/>
        <w:snapToGrid/>
        <w:spacing w:before="157" w:beforeLines="50" w:line="480" w:lineRule="exac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申请条件</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1.非中国籍公民，身心健康；</w:t>
      </w:r>
    </w:p>
    <w:p>
      <w:pPr>
        <w:keepNext w:val="0"/>
        <w:keepLines w:val="0"/>
        <w:pageBreakBefore w:val="0"/>
        <w:widowControl w:val="0"/>
        <w:kinsoku/>
        <w:wordWrap/>
        <w:overflowPunct/>
        <w:topLinePunct w:val="0"/>
        <w:autoSpaceDE/>
        <w:autoSpaceDN/>
        <w:bidi w:val="0"/>
        <w:adjustRightInd/>
        <w:snapToGrid/>
        <w:spacing w:before="157" w:beforeLines="50"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2.年龄、学历、语言要求：</w:t>
      </w:r>
    </w:p>
    <w:p>
      <w:pPr>
        <w:keepNext w:val="0"/>
        <w:keepLines w:val="0"/>
        <w:pageBreakBefore w:val="0"/>
        <w:widowControl w:val="0"/>
        <w:kinsoku/>
        <w:wordWrap/>
        <w:overflowPunct/>
        <w:topLinePunct w:val="0"/>
        <w:autoSpaceDE/>
        <w:autoSpaceDN/>
        <w:bidi w:val="0"/>
        <w:adjustRightInd/>
        <w:snapToGrid/>
        <w:spacing w:before="157" w:beforeLines="50"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●申请攻读学士学位者，应当具有高中毕业同等学力，学习成绩优秀，年龄一般不超过25周岁；</w:t>
      </w:r>
    </w:p>
    <w:p>
      <w:pPr>
        <w:keepNext w:val="0"/>
        <w:keepLines w:val="0"/>
        <w:pageBreakBefore w:val="0"/>
        <w:widowControl w:val="0"/>
        <w:kinsoku/>
        <w:wordWrap/>
        <w:overflowPunct/>
        <w:topLinePunct w:val="0"/>
        <w:autoSpaceDE/>
        <w:autoSpaceDN/>
        <w:bidi w:val="0"/>
        <w:adjustRightInd/>
        <w:snapToGrid/>
        <w:spacing w:before="157" w:beforeLines="50"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●申请攻读硕士学位者，应当具有学士学位或同等学力，学习成绩优秀，年龄一般不超过35周岁；</w:t>
      </w:r>
    </w:p>
    <w:p>
      <w:pPr>
        <w:keepNext w:val="0"/>
        <w:keepLines w:val="0"/>
        <w:pageBreakBefore w:val="0"/>
        <w:widowControl w:val="0"/>
        <w:kinsoku/>
        <w:wordWrap/>
        <w:overflowPunct/>
        <w:topLinePunct w:val="0"/>
        <w:autoSpaceDE/>
        <w:autoSpaceDN/>
        <w:bidi w:val="0"/>
        <w:adjustRightInd/>
        <w:snapToGrid/>
        <w:spacing w:before="157" w:beforeLines="50"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●申请攻读博士学位者，应当具有硕士学位或同等学力，学习成绩优秀，年龄一般不超过40周岁；</w:t>
      </w:r>
    </w:p>
    <w:p>
      <w:pPr>
        <w:keepNext w:val="0"/>
        <w:keepLines w:val="0"/>
        <w:pageBreakBefore w:val="0"/>
        <w:widowControl w:val="0"/>
        <w:kinsoku/>
        <w:wordWrap/>
        <w:overflowPunct/>
        <w:topLinePunct w:val="0"/>
        <w:autoSpaceDE/>
        <w:autoSpaceDN/>
        <w:bidi w:val="0"/>
        <w:adjustRightInd/>
        <w:snapToGrid/>
        <w:spacing w:before="157" w:beforeLines="50"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●普通进修生入学时应当具有高中毕业以上学历，年龄一般不超过45周岁；</w:t>
      </w:r>
    </w:p>
    <w:p>
      <w:pPr>
        <w:keepNext w:val="0"/>
        <w:keepLines w:val="0"/>
        <w:pageBreakBefore w:val="0"/>
        <w:widowControl w:val="0"/>
        <w:kinsoku/>
        <w:wordWrap/>
        <w:overflowPunct/>
        <w:topLinePunct w:val="0"/>
        <w:autoSpaceDE/>
        <w:autoSpaceDN/>
        <w:bidi w:val="0"/>
        <w:adjustRightInd/>
        <w:snapToGrid/>
        <w:spacing w:before="157" w:beforeLines="50"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●高级进修生入学时应当具有硕士以上学位或副教授以上职称，年龄一般不超过50周岁。</w:t>
      </w:r>
    </w:p>
    <w:p>
      <w:pPr>
        <w:keepNext w:val="0"/>
        <w:keepLines w:val="0"/>
        <w:pageBreakBefore w:val="0"/>
        <w:widowControl w:val="0"/>
        <w:kinsoku/>
        <w:wordWrap/>
        <w:overflowPunct/>
        <w:topLinePunct w:val="0"/>
        <w:autoSpaceDE/>
        <w:autoSpaceDN/>
        <w:bidi w:val="0"/>
        <w:adjustRightInd/>
        <w:snapToGrid/>
        <w:spacing w:before="157" w:beforeLines="50"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申请以中文为专业教学语言的学科、专业的，攻读学士学位者及普通进修生（汉语言专业除外）、高级进修生，中文水平原则上至少达到汉语水平考试（HSK）三级，攻读硕士、博士学位者，中文水平原则上至少达到汉语水平考试（HSK）四级。</w:t>
      </w:r>
    </w:p>
    <w:p>
      <w:pPr>
        <w:keepNext w:val="0"/>
        <w:keepLines w:val="0"/>
        <w:pageBreakBefore w:val="0"/>
        <w:widowControl w:val="0"/>
        <w:kinsoku/>
        <w:wordWrap/>
        <w:overflowPunct/>
        <w:topLinePunct w:val="0"/>
        <w:autoSpaceDE/>
        <w:autoSpaceDN/>
        <w:bidi w:val="0"/>
        <w:adjustRightInd/>
        <w:snapToGrid/>
        <w:spacing w:before="157" w:beforeLines="50"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●申请人应当同时符合所申请学校在学术能力、语言能力及其它相关方面的入学要求。</w:t>
      </w:r>
    </w:p>
    <w:p>
      <w:pPr>
        <w:keepNext w:val="0"/>
        <w:keepLines w:val="0"/>
        <w:pageBreakBefore w:val="0"/>
        <w:widowControl w:val="0"/>
        <w:kinsoku/>
        <w:wordWrap/>
        <w:overflowPunct/>
        <w:topLinePunct w:val="0"/>
        <w:autoSpaceDE/>
        <w:autoSpaceDN/>
        <w:bidi w:val="0"/>
        <w:adjustRightInd/>
        <w:snapToGrid/>
        <w:spacing w:before="157" w:beforeLines="50" w:line="480" w:lineRule="exac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申请材料</w:t>
      </w:r>
    </w:p>
    <w:p>
      <w:pPr>
        <w:keepNext w:val="0"/>
        <w:keepLines w:val="0"/>
        <w:pageBreakBefore w:val="0"/>
        <w:widowControl w:val="0"/>
        <w:kinsoku/>
        <w:wordWrap/>
        <w:overflowPunct/>
        <w:topLinePunct w:val="0"/>
        <w:autoSpaceDE/>
        <w:autoSpaceDN/>
        <w:bidi w:val="0"/>
        <w:adjustRightInd/>
        <w:snapToGrid/>
        <w:spacing w:before="157" w:beforeLines="50"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1.《中国政府奖学金申请表》（中文或英文填写）；</w:t>
      </w:r>
    </w:p>
    <w:p>
      <w:pPr>
        <w:keepNext w:val="0"/>
        <w:keepLines w:val="0"/>
        <w:pageBreakBefore w:val="0"/>
        <w:widowControl w:val="0"/>
        <w:kinsoku/>
        <w:wordWrap/>
        <w:overflowPunct/>
        <w:topLinePunct w:val="0"/>
        <w:autoSpaceDE/>
        <w:autoSpaceDN/>
        <w:bidi w:val="0"/>
        <w:adjustRightInd/>
        <w:snapToGrid/>
        <w:spacing w:before="157" w:beforeLines="50"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2.护照首页。申请人须提交有效期晚于2024年3月1日本人普通护照的首页清晰扫描件，如现持有护照有效期不符合要求，请及时换发新护照。</w:t>
      </w:r>
    </w:p>
    <w:p>
      <w:pPr>
        <w:keepNext w:val="0"/>
        <w:keepLines w:val="0"/>
        <w:pageBreakBefore w:val="0"/>
        <w:widowControl w:val="0"/>
        <w:kinsoku/>
        <w:wordWrap/>
        <w:overflowPunct/>
        <w:topLinePunct w:val="0"/>
        <w:autoSpaceDE/>
        <w:autoSpaceDN/>
        <w:bidi w:val="0"/>
        <w:adjustRightInd/>
        <w:snapToGrid/>
        <w:spacing w:before="157" w:beforeLines="50"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3.经公证的最高学历证明。如申请人为在校学生，须提交本人就读学校出具的预计毕业证明或在学证明；</w:t>
      </w:r>
    </w:p>
    <w:p>
      <w:pPr>
        <w:keepNext w:val="0"/>
        <w:keepLines w:val="0"/>
        <w:pageBreakBefore w:val="0"/>
        <w:widowControl w:val="0"/>
        <w:kinsoku/>
        <w:wordWrap/>
        <w:overflowPunct/>
        <w:topLinePunct w:val="0"/>
        <w:autoSpaceDE/>
        <w:autoSpaceDN/>
        <w:bidi w:val="0"/>
        <w:adjustRightInd/>
        <w:snapToGrid/>
        <w:spacing w:before="157" w:beforeLines="50"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4.学习成绩单。中英文以外文本须附经公证的中文或英文的译文；</w:t>
      </w:r>
    </w:p>
    <w:p>
      <w:pPr>
        <w:keepNext w:val="0"/>
        <w:keepLines w:val="0"/>
        <w:pageBreakBefore w:val="0"/>
        <w:widowControl w:val="0"/>
        <w:kinsoku/>
        <w:wordWrap/>
        <w:overflowPunct/>
        <w:topLinePunct w:val="0"/>
        <w:autoSpaceDE/>
        <w:autoSpaceDN/>
        <w:bidi w:val="0"/>
        <w:adjustRightInd/>
        <w:snapToGrid/>
        <w:spacing w:before="157" w:beforeLines="50"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语言能力证明。申请以中文为专业教学语言的申请人须提供有效期内且与相应中文水平要求相符的HSK成绩报告。申请以外语为专业教学语言的申请人应根据学校要求提供相应的语言能力证明，如雅思或托福成绩单；</w:t>
      </w:r>
    </w:p>
    <w:p>
      <w:pPr>
        <w:keepNext w:val="0"/>
        <w:keepLines w:val="0"/>
        <w:pageBreakBefore w:val="0"/>
        <w:widowControl w:val="0"/>
        <w:kinsoku/>
        <w:wordWrap/>
        <w:overflowPunct/>
        <w:topLinePunct w:val="0"/>
        <w:autoSpaceDE/>
        <w:autoSpaceDN/>
        <w:bidi w:val="0"/>
        <w:adjustRightInd/>
        <w:snapToGrid/>
        <w:spacing w:before="157" w:beforeLines="50"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录取材料。申请攻读硕士学位、博士学位者和申请作为普通、高级进修生来华学习者应提供申请院校出具的录取材料，可包括录取通知书、预录取通知书或导师邀请函等。（录取材料将作为中国政府奖学金优先录取的文件之一）</w:t>
      </w:r>
    </w:p>
    <w:p>
      <w:pPr>
        <w:keepNext w:val="0"/>
        <w:keepLines w:val="0"/>
        <w:pageBreakBefore w:val="0"/>
        <w:widowControl w:val="0"/>
        <w:kinsoku/>
        <w:wordWrap/>
        <w:overflowPunct/>
        <w:topLinePunct w:val="0"/>
        <w:autoSpaceDE/>
        <w:autoSpaceDN/>
        <w:bidi w:val="0"/>
        <w:adjustRightInd/>
        <w:snapToGrid/>
        <w:spacing w:before="157" w:beforeLines="50"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7.来华学习或研究计划。（本科生不少于200字，进修生不少于500字，研究生不少于800字），用中文或英文书写；</w:t>
      </w:r>
    </w:p>
    <w:p>
      <w:pPr>
        <w:keepNext w:val="0"/>
        <w:keepLines w:val="0"/>
        <w:pageBreakBefore w:val="0"/>
        <w:widowControl w:val="0"/>
        <w:kinsoku/>
        <w:wordWrap/>
        <w:overflowPunct/>
        <w:topLinePunct w:val="0"/>
        <w:autoSpaceDE/>
        <w:autoSpaceDN/>
        <w:bidi w:val="0"/>
        <w:adjustRightInd/>
        <w:snapToGrid/>
        <w:spacing w:before="157" w:beforeLines="50"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8.推荐信。申请攻读硕士、博士学位者和申请作为高级进修生来华学习者，须提交两名教授或副教授的推荐信，用中文或英文书写；</w:t>
      </w:r>
    </w:p>
    <w:p>
      <w:pPr>
        <w:keepNext w:val="0"/>
        <w:keepLines w:val="0"/>
        <w:pageBreakBefore w:val="0"/>
        <w:widowControl w:val="0"/>
        <w:kinsoku/>
        <w:wordWrap/>
        <w:overflowPunct/>
        <w:topLinePunct w:val="0"/>
        <w:autoSpaceDE/>
        <w:autoSpaceDN/>
        <w:bidi w:val="0"/>
        <w:adjustRightInd/>
        <w:snapToGrid/>
        <w:spacing w:before="157" w:beforeLines="50" w:line="480" w:lineRule="exact"/>
        <w:ind w:firstLine="480" w:firstLineChars="200"/>
        <w:textAlignment w:val="auto"/>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sz w:val="24"/>
          <w:szCs w:val="24"/>
        </w:rPr>
        <w:t>9.个人作品。申请攻读艺术、设计类等专业者，可通过“作品/其他支撑材料”上传个人作品类材料（如影像、绘画作品等），亦可按照申请院校要求以其他方式提供；</w:t>
      </w:r>
    </w:p>
    <w:p>
      <w:pPr>
        <w:keepNext w:val="0"/>
        <w:keepLines w:val="0"/>
        <w:pageBreakBefore w:val="0"/>
        <w:widowControl w:val="0"/>
        <w:kinsoku/>
        <w:wordWrap/>
        <w:overflowPunct/>
        <w:topLinePunct w:val="0"/>
        <w:autoSpaceDE/>
        <w:autoSpaceDN/>
        <w:bidi w:val="0"/>
        <w:adjustRightInd/>
        <w:snapToGrid/>
        <w:spacing w:before="157" w:beforeLines="50"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10.年龄不满18周岁的申请人，须提交在华法定监护人的相关法律文件；</w:t>
      </w:r>
    </w:p>
    <w:p>
      <w:pPr>
        <w:keepNext w:val="0"/>
        <w:keepLines w:val="0"/>
        <w:pageBreakBefore w:val="0"/>
        <w:widowControl w:val="0"/>
        <w:kinsoku/>
        <w:wordWrap/>
        <w:overflowPunct/>
        <w:topLinePunct w:val="0"/>
        <w:autoSpaceDE/>
        <w:autoSpaceDN/>
        <w:bidi w:val="0"/>
        <w:adjustRightInd/>
        <w:snapToGrid/>
        <w:spacing w:before="157" w:beforeLines="50"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来华学习时间超过6个月的申请人，须提交《外国人体格检查表》复印件（原件自行保存，此表格由中国卫生检疫部门统一印制，须英文填写）。申请人应严格按照《外国人体格检查表》中要求的项目进行检查。缺项、未贴有本人照片或照片上未盖骑缝章、无医师和医院签字盖章的《外国人体格检查表》无效。检查结果有效期为6个月；</w:t>
      </w:r>
    </w:p>
    <w:p>
      <w:pPr>
        <w:keepNext w:val="0"/>
        <w:keepLines w:val="0"/>
        <w:pageBreakBefore w:val="0"/>
        <w:widowControl w:val="0"/>
        <w:kinsoku/>
        <w:wordWrap/>
        <w:overflowPunct/>
        <w:topLinePunct w:val="0"/>
        <w:autoSpaceDE/>
        <w:autoSpaceDN/>
        <w:bidi w:val="0"/>
        <w:adjustRightInd/>
        <w:snapToGrid/>
        <w:spacing w:before="157" w:beforeLines="50"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12.无犯罪记录证明。申请人须提交由所在地公安机关出具的有效期内的无犯罪记录证明，通常应为提交申请之日前6个月以内的证明文件。</w:t>
      </w:r>
    </w:p>
    <w:p>
      <w:pPr>
        <w:keepNext w:val="0"/>
        <w:keepLines w:val="0"/>
        <w:pageBreakBefore w:val="0"/>
        <w:widowControl w:val="0"/>
        <w:kinsoku/>
        <w:wordWrap/>
        <w:overflowPunct/>
        <w:topLinePunct w:val="0"/>
        <w:autoSpaceDE/>
        <w:autoSpaceDN/>
        <w:bidi w:val="0"/>
        <w:adjustRightInd/>
        <w:snapToGrid/>
        <w:spacing w:before="157" w:beforeLines="50" w:line="480" w:lineRule="exact"/>
        <w:ind w:firstLine="480" w:firstLineChars="200"/>
        <w:textAlignment w:val="auto"/>
        <w:rPr>
          <w:rFonts w:hint="eastAsia" w:asciiTheme="minorEastAsia" w:hAnsiTheme="minorEastAsia" w:eastAsiaTheme="minorEastAsia" w:cstheme="minorEastAsia"/>
          <w:color w:val="FF0000"/>
          <w:sz w:val="24"/>
          <w:szCs w:val="24"/>
          <w:highlight w:val="none"/>
        </w:rPr>
      </w:pPr>
      <w:r>
        <w:rPr>
          <w:rFonts w:hint="eastAsia" w:asciiTheme="minorEastAsia" w:hAnsiTheme="minorEastAsia" w:eastAsiaTheme="minorEastAsia" w:cstheme="minorEastAsia"/>
          <w:color w:val="FF0000"/>
          <w:sz w:val="24"/>
          <w:szCs w:val="24"/>
          <w:highlight w:val="none"/>
        </w:rPr>
        <w:t>注意：通过系统上传的材料须清晰、真实、有效。建议申请人使用专业设备扫描需提交的有关文件，因材料不清晰或无法可识别造成的后果由申请人承担。</w:t>
      </w:r>
    </w:p>
    <w:p>
      <w:pPr>
        <w:keepNext w:val="0"/>
        <w:keepLines w:val="0"/>
        <w:pageBreakBefore w:val="0"/>
        <w:widowControl w:val="0"/>
        <w:kinsoku/>
        <w:wordWrap/>
        <w:overflowPunct/>
        <w:topLinePunct w:val="0"/>
        <w:autoSpaceDE/>
        <w:autoSpaceDN/>
        <w:bidi w:val="0"/>
        <w:adjustRightInd/>
        <w:snapToGrid/>
        <w:spacing w:before="157" w:beforeLines="50" w:line="480" w:lineRule="exact"/>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157" w:beforeLines="50" w:line="480" w:lineRule="exact"/>
        <w:ind w:firstLine="480" w:firstLineChars="200"/>
        <w:textAlignment w:val="auto"/>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B0310E"/>
    <w:rsid w:val="68B03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2022-10-14T20:01:00Z</dcterms:created>
  <dc:creator>ShiYongRen</dc:creator>
  <cp:lastModifiedBy>ShiYongRen</cp:lastModifiedBy>
  <dcterms:modified xsi:type="dcterms:W3CDTF">2022-10-14T20:05:24Z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